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9E2435E" w:rsidR="00F71A3D" w:rsidRPr="00DE6C5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DE6C59">
              <w:rPr>
                <w:rFonts w:ascii="Tw Cen MT" w:hAnsi="Tw Cen MT"/>
                <w:b/>
                <w:sz w:val="30"/>
                <w:szCs w:val="30"/>
              </w:rPr>
              <w:t>Subject Code 22</w:t>
            </w:r>
            <w:r w:rsidR="008A33A9" w:rsidRPr="00DE6C59">
              <w:rPr>
                <w:rFonts w:ascii="Tw Cen MT" w:hAnsi="Tw Cen MT"/>
                <w:b/>
                <w:sz w:val="30"/>
                <w:szCs w:val="30"/>
              </w:rPr>
              <w:t>PC1ME201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1D3D0A87" w:rsidR="00F71A3D" w:rsidRDefault="005036B5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 Year I Semester Regular/Supplementary Examinations, December, 2024</w:t>
      </w:r>
    </w:p>
    <w:p w14:paraId="7061E8C0" w14:textId="7F853A43" w:rsidR="00F71A3D" w:rsidRDefault="008A33A9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MECHANICS OF SOLIDS</w:t>
      </w:r>
    </w:p>
    <w:p w14:paraId="772AFEF7" w14:textId="0199FEE8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A33A9">
        <w:rPr>
          <w:rFonts w:ascii="Tw Cen MT" w:hAnsi="Tw Cen MT"/>
          <w:sz w:val="26"/>
          <w:szCs w:val="26"/>
        </w:rPr>
        <w:t>M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251B00A" w14:textId="77777777" w:rsidR="00CE11F2" w:rsidRPr="00F20654" w:rsidRDefault="00CE11F2" w:rsidP="00CE11F2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3"/>
          <w:szCs w:val="23"/>
          <w:u w:val="single"/>
        </w:rPr>
      </w:pPr>
      <w:r w:rsidRPr="00F20654">
        <w:rPr>
          <w:rFonts w:ascii="Times New Roman" w:eastAsia="Arial Unicode MS" w:hAnsi="Times New Roman" w:cs="Times New Roman"/>
          <w:b/>
          <w:sz w:val="23"/>
          <w:szCs w:val="23"/>
          <w:u w:val="single"/>
        </w:rPr>
        <w:t>PART-A</w:t>
      </w:r>
    </w:p>
    <w:p w14:paraId="478D945F" w14:textId="638DD661" w:rsidR="00583BFC" w:rsidRPr="00CE11F2" w:rsidRDefault="00CE11F2" w:rsidP="00CE11F2">
      <w:pPr>
        <w:spacing w:after="0" w:line="240" w:lineRule="auto"/>
        <w:jc w:val="right"/>
        <w:rPr>
          <w:rFonts w:ascii="Times New Roman" w:hAnsi="Times New Roman" w:cs="Times New Roman"/>
          <w:b/>
          <w:sz w:val="23"/>
          <w:szCs w:val="23"/>
          <w:lang w:eastAsia="en-IN"/>
        </w:rPr>
      </w:pPr>
      <w:r w:rsidRPr="00F20654">
        <w:rPr>
          <w:rFonts w:ascii="Times New Roman" w:eastAsia="Arial Unicode MS" w:hAnsi="Times New Roman" w:cs="Times New Roman"/>
          <w:b/>
          <w:sz w:val="23"/>
          <w:szCs w:val="23"/>
        </w:rPr>
        <w:t>5X2=10M</w:t>
      </w:r>
    </w:p>
    <w:tbl>
      <w:tblPr>
        <w:tblStyle w:val="TableGrid"/>
        <w:tblW w:w="10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98"/>
        <w:gridCol w:w="709"/>
        <w:gridCol w:w="797"/>
        <w:gridCol w:w="708"/>
      </w:tblGrid>
      <w:tr w:rsidR="00583BFC" w:rsidRPr="00D5483D" w14:paraId="1D8F6D47" w14:textId="77777777" w:rsidTr="00DE6C59">
        <w:tc>
          <w:tcPr>
            <w:tcW w:w="902" w:type="dxa"/>
          </w:tcPr>
          <w:p w14:paraId="073C98B2" w14:textId="77777777" w:rsidR="00583BFC" w:rsidRPr="00D5483D" w:rsidRDefault="00583BFC" w:rsidP="00D5483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3ABA8E06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Define the term bars of varying sections.</w:t>
            </w:r>
          </w:p>
        </w:tc>
        <w:tc>
          <w:tcPr>
            <w:tcW w:w="709" w:type="dxa"/>
          </w:tcPr>
          <w:p w14:paraId="21E76036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462BDE6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08" w:type="dxa"/>
          </w:tcPr>
          <w:p w14:paraId="1B1C08EF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583BFC" w:rsidRPr="00D5483D" w14:paraId="76E1F946" w14:textId="77777777" w:rsidTr="00DE6C59">
        <w:tc>
          <w:tcPr>
            <w:tcW w:w="902" w:type="dxa"/>
          </w:tcPr>
          <w:p w14:paraId="225FF5F7" w14:textId="77777777" w:rsidR="00583BFC" w:rsidRPr="00D5483D" w:rsidRDefault="00583BFC" w:rsidP="00D5483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566BCEE9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What are the different types of loads?</w:t>
            </w:r>
          </w:p>
        </w:tc>
        <w:tc>
          <w:tcPr>
            <w:tcW w:w="709" w:type="dxa"/>
          </w:tcPr>
          <w:p w14:paraId="00ED93BF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549A45C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08" w:type="dxa"/>
          </w:tcPr>
          <w:p w14:paraId="65332A13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583BFC" w:rsidRPr="00D5483D" w14:paraId="5FA896B1" w14:textId="77777777" w:rsidTr="00DE6C59">
        <w:tc>
          <w:tcPr>
            <w:tcW w:w="902" w:type="dxa"/>
          </w:tcPr>
          <w:p w14:paraId="5624D6D5" w14:textId="77777777" w:rsidR="00583BFC" w:rsidRPr="00D5483D" w:rsidRDefault="00583BFC" w:rsidP="00D5483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5E529280" w14:textId="77777777" w:rsidR="00583BFC" w:rsidRPr="00D5483D" w:rsidRDefault="00583BFC" w:rsidP="00D5483D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Sketch the shear stress distribution across the depth of ‘I ‘section.</w:t>
            </w:r>
          </w:p>
        </w:tc>
        <w:tc>
          <w:tcPr>
            <w:tcW w:w="709" w:type="dxa"/>
          </w:tcPr>
          <w:p w14:paraId="20CB32A3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E624D8A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08" w:type="dxa"/>
          </w:tcPr>
          <w:p w14:paraId="0C457510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583BFC" w:rsidRPr="00D5483D" w14:paraId="0D3711EF" w14:textId="77777777" w:rsidTr="00DE6C59">
        <w:tc>
          <w:tcPr>
            <w:tcW w:w="902" w:type="dxa"/>
          </w:tcPr>
          <w:p w14:paraId="61A9E0C3" w14:textId="77777777" w:rsidR="00583BFC" w:rsidRPr="00D5483D" w:rsidRDefault="00583BFC" w:rsidP="00D5483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4D207839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What is Mohr’s circle? Write its significance.</w:t>
            </w:r>
          </w:p>
        </w:tc>
        <w:tc>
          <w:tcPr>
            <w:tcW w:w="709" w:type="dxa"/>
          </w:tcPr>
          <w:p w14:paraId="71B1054F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F25A967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08" w:type="dxa"/>
          </w:tcPr>
          <w:p w14:paraId="52E09814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583BFC" w:rsidRPr="00D5483D" w14:paraId="6504E594" w14:textId="77777777" w:rsidTr="00DE6C59">
        <w:tc>
          <w:tcPr>
            <w:tcW w:w="902" w:type="dxa"/>
          </w:tcPr>
          <w:p w14:paraId="14B7A910" w14:textId="77777777" w:rsidR="00583BFC" w:rsidRPr="00D5483D" w:rsidRDefault="00583BFC" w:rsidP="00D5483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64DD76DE" w14:textId="77777777" w:rsidR="00583BFC" w:rsidRPr="00D5483D" w:rsidRDefault="00583BFC" w:rsidP="00D5483D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Write advantages of Macaulay’s method for finding deflection of beams?</w:t>
            </w:r>
          </w:p>
        </w:tc>
        <w:tc>
          <w:tcPr>
            <w:tcW w:w="709" w:type="dxa"/>
          </w:tcPr>
          <w:p w14:paraId="1F261B5C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3F463CE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08" w:type="dxa"/>
          </w:tcPr>
          <w:p w14:paraId="21A57EF9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</w:tbl>
    <w:p w14:paraId="53AF456A" w14:textId="2E3CC2AE" w:rsidR="00CE11F2" w:rsidRPr="00F20654" w:rsidRDefault="00CE11F2" w:rsidP="00CE11F2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3"/>
          <w:szCs w:val="23"/>
          <w:u w:val="single"/>
        </w:rPr>
      </w:pPr>
      <w:r w:rsidRPr="00F20654">
        <w:rPr>
          <w:rFonts w:ascii="Times New Roman" w:eastAsia="Arial Unicode MS" w:hAnsi="Times New Roman" w:cs="Times New Roman"/>
          <w:b/>
          <w:sz w:val="23"/>
          <w:szCs w:val="23"/>
          <w:u w:val="single"/>
        </w:rPr>
        <w:t>PART-</w:t>
      </w:r>
      <w:r>
        <w:rPr>
          <w:rFonts w:ascii="Times New Roman" w:eastAsia="Arial Unicode MS" w:hAnsi="Times New Roman" w:cs="Times New Roman"/>
          <w:b/>
          <w:sz w:val="23"/>
          <w:szCs w:val="23"/>
          <w:u w:val="single"/>
        </w:rPr>
        <w:t>B</w:t>
      </w:r>
    </w:p>
    <w:p w14:paraId="0606C4F5" w14:textId="4963AD88" w:rsidR="00CE11F2" w:rsidRPr="00F20654" w:rsidRDefault="00CE11F2" w:rsidP="00CE11F2">
      <w:pPr>
        <w:spacing w:after="0" w:line="240" w:lineRule="auto"/>
        <w:jc w:val="right"/>
        <w:rPr>
          <w:rFonts w:ascii="Times New Roman" w:hAnsi="Times New Roman" w:cs="Times New Roman"/>
          <w:b/>
          <w:sz w:val="23"/>
          <w:szCs w:val="23"/>
          <w:lang w:eastAsia="en-IN"/>
        </w:rPr>
      </w:pPr>
      <w:r w:rsidRPr="00F20654">
        <w:rPr>
          <w:rFonts w:ascii="Times New Roman" w:eastAsia="Arial Unicode MS" w:hAnsi="Times New Roman" w:cs="Times New Roman"/>
          <w:b/>
          <w:sz w:val="23"/>
          <w:szCs w:val="23"/>
        </w:rPr>
        <w:t>5X</w:t>
      </w:r>
      <w:r>
        <w:rPr>
          <w:rFonts w:ascii="Times New Roman" w:eastAsia="Arial Unicode MS" w:hAnsi="Times New Roman" w:cs="Times New Roman"/>
          <w:b/>
          <w:sz w:val="23"/>
          <w:szCs w:val="23"/>
        </w:rPr>
        <w:t>10</w:t>
      </w:r>
      <w:r w:rsidRPr="00F20654">
        <w:rPr>
          <w:rFonts w:ascii="Times New Roman" w:eastAsia="Arial Unicode MS" w:hAnsi="Times New Roman" w:cs="Times New Roman"/>
          <w:b/>
          <w:sz w:val="23"/>
          <w:szCs w:val="23"/>
        </w:rPr>
        <w:t>=</w:t>
      </w:r>
      <w:r>
        <w:rPr>
          <w:rFonts w:ascii="Times New Roman" w:eastAsia="Arial Unicode MS" w:hAnsi="Times New Roman" w:cs="Times New Roman"/>
          <w:b/>
          <w:sz w:val="23"/>
          <w:szCs w:val="23"/>
        </w:rPr>
        <w:t>5</w:t>
      </w:r>
      <w:r w:rsidRPr="00F20654">
        <w:rPr>
          <w:rFonts w:ascii="Times New Roman" w:eastAsia="Arial Unicode MS" w:hAnsi="Times New Roman" w:cs="Times New Roman"/>
          <w:b/>
          <w:sz w:val="23"/>
          <w:szCs w:val="23"/>
        </w:rPr>
        <w:t>0M</w:t>
      </w:r>
    </w:p>
    <w:p w14:paraId="777C2E2E" w14:textId="78AC42D4" w:rsidR="00583BFC" w:rsidRPr="00D5483D" w:rsidRDefault="00583BFC" w:rsidP="00D5483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7864"/>
        <w:gridCol w:w="705"/>
        <w:gridCol w:w="800"/>
        <w:gridCol w:w="761"/>
      </w:tblGrid>
      <w:tr w:rsidR="00583BFC" w:rsidRPr="00D5483D" w14:paraId="31B2C30E" w14:textId="77777777" w:rsidTr="00DE6C59">
        <w:tc>
          <w:tcPr>
            <w:tcW w:w="10766" w:type="dxa"/>
            <w:gridSpan w:val="5"/>
          </w:tcPr>
          <w:p w14:paraId="72048016" w14:textId="77777777" w:rsidR="00583BFC" w:rsidRPr="00D5483D" w:rsidRDefault="00583BFC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583BFC" w:rsidRPr="00D5483D" w14:paraId="4C8C29DD" w14:textId="77777777" w:rsidTr="00DE6C59">
        <w:tc>
          <w:tcPr>
            <w:tcW w:w="636" w:type="dxa"/>
          </w:tcPr>
          <w:p w14:paraId="31F1BBB1" w14:textId="77777777" w:rsidR="00583BFC" w:rsidRPr="00D5483D" w:rsidRDefault="00583BFC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4" w:type="dxa"/>
          </w:tcPr>
          <w:p w14:paraId="21BA3358" w14:textId="77777777" w:rsidR="00583BFC" w:rsidRPr="00D5483D" w:rsidRDefault="00583BFC" w:rsidP="00D548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 xml:space="preserve">Find the extension of the bar shown in Fig. under an axial load of 25 </w:t>
            </w:r>
            <w:proofErr w:type="spellStart"/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kN.</w:t>
            </w:r>
            <w:proofErr w:type="spellEnd"/>
          </w:p>
          <w:p w14:paraId="7F5079BA" w14:textId="77777777" w:rsidR="00583BFC" w:rsidRPr="00D5483D" w:rsidRDefault="00583BFC" w:rsidP="00D548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5ACEB4" w14:textId="77777777" w:rsidR="00583BFC" w:rsidRPr="00D5483D" w:rsidRDefault="00583BFC" w:rsidP="00D5483D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377A71A" wp14:editId="40525382">
                  <wp:extent cx="4505325" cy="12573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532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5" w:type="dxa"/>
          </w:tcPr>
          <w:p w14:paraId="2FB8AC3A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0" w:type="dxa"/>
          </w:tcPr>
          <w:p w14:paraId="5AB408EE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59" w:type="dxa"/>
          </w:tcPr>
          <w:p w14:paraId="47C786D3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83BFC" w:rsidRPr="00D5483D" w14:paraId="78AC68E1" w14:textId="77777777" w:rsidTr="00DE6C59">
        <w:tc>
          <w:tcPr>
            <w:tcW w:w="10766" w:type="dxa"/>
            <w:gridSpan w:val="5"/>
          </w:tcPr>
          <w:p w14:paraId="382EDBA0" w14:textId="77777777" w:rsidR="00583BFC" w:rsidRPr="00D5483D" w:rsidRDefault="00583BFC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83BFC" w:rsidRPr="00D5483D" w14:paraId="5066B63E" w14:textId="77777777" w:rsidTr="00DE6C59">
        <w:tc>
          <w:tcPr>
            <w:tcW w:w="636" w:type="dxa"/>
          </w:tcPr>
          <w:p w14:paraId="09408530" w14:textId="77777777" w:rsidR="00583BFC" w:rsidRPr="00D5483D" w:rsidRDefault="00583BFC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64" w:type="dxa"/>
          </w:tcPr>
          <w:p w14:paraId="0B424940" w14:textId="77777777" w:rsidR="00583BFC" w:rsidRPr="00D5483D" w:rsidRDefault="00583BFC" w:rsidP="00D548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A steel rod of 3 cm diameter and 5 m long is connected to two grips and the rod is maintained at a temperature of 95°C. Determine the stress and pull exerted when the temperature falls to 30° C, if</w:t>
            </w:r>
          </w:p>
          <w:p w14:paraId="0900C251" w14:textId="77777777" w:rsidR="00583BFC" w:rsidRPr="00D5483D" w:rsidRDefault="00583BFC" w:rsidP="00D5483D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the ends do not yield, and</w:t>
            </w:r>
          </w:p>
          <w:p w14:paraId="7D2B5B63" w14:textId="77777777" w:rsidR="00583BFC" w:rsidRPr="00D5483D" w:rsidRDefault="00583BFC" w:rsidP="00D5483D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gramEnd"/>
            <w:r w:rsidRPr="00D5483D">
              <w:rPr>
                <w:rFonts w:ascii="Times New Roman" w:hAnsi="Times New Roman" w:cs="Times New Roman"/>
                <w:sz w:val="24"/>
                <w:szCs w:val="24"/>
              </w:rPr>
              <w:t xml:space="preserve"> ends yield by 0.12 cm.</w:t>
            </w:r>
          </w:p>
          <w:p w14:paraId="035DED7D" w14:textId="77777777" w:rsidR="00583BFC" w:rsidRPr="00D5483D" w:rsidRDefault="00583BFC" w:rsidP="00D548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Take E=2x 10</w:t>
            </w:r>
            <w:r w:rsidRPr="00D5483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 xml:space="preserve"> MN/m</w:t>
            </w:r>
            <w:r w:rsidRPr="00D5483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 xml:space="preserve"> and α = 12x 10</w:t>
            </w:r>
            <w:r w:rsidRPr="00D5483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-6</w:t>
            </w: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/°C.</w:t>
            </w:r>
          </w:p>
        </w:tc>
        <w:tc>
          <w:tcPr>
            <w:tcW w:w="705" w:type="dxa"/>
          </w:tcPr>
          <w:p w14:paraId="456C8616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0" w:type="dxa"/>
          </w:tcPr>
          <w:p w14:paraId="6F60E43D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59" w:type="dxa"/>
          </w:tcPr>
          <w:p w14:paraId="7320E7BA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583BFC" w:rsidRPr="00D5483D" w14:paraId="7A9D7A29" w14:textId="77777777" w:rsidTr="00DE6C59">
        <w:tc>
          <w:tcPr>
            <w:tcW w:w="10766" w:type="dxa"/>
            <w:gridSpan w:val="5"/>
          </w:tcPr>
          <w:p w14:paraId="4AA8CECB" w14:textId="77777777" w:rsidR="00DE6C59" w:rsidRDefault="00DE6C59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6A431D" w14:textId="77777777" w:rsidR="00583BFC" w:rsidRPr="00D5483D" w:rsidRDefault="00583BFC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83BFC" w:rsidRPr="00D5483D" w14:paraId="061E0147" w14:textId="77777777" w:rsidTr="00DE6C59">
        <w:tc>
          <w:tcPr>
            <w:tcW w:w="636" w:type="dxa"/>
          </w:tcPr>
          <w:p w14:paraId="066473CE" w14:textId="77777777" w:rsidR="00583BFC" w:rsidRPr="00D5483D" w:rsidRDefault="00583BFC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64" w:type="dxa"/>
          </w:tcPr>
          <w:p w14:paraId="56BB5185" w14:textId="77777777" w:rsidR="00583BFC" w:rsidRPr="00D5483D" w:rsidRDefault="00583BFC" w:rsidP="00D5483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A cantilever beam of length 5 m carries the point loads as shown in Fig. Draw the shear force and B.M. diagrams for the cantilever beam.</w:t>
            </w:r>
          </w:p>
          <w:p w14:paraId="25F2B80F" w14:textId="49122194" w:rsidR="00583BFC" w:rsidRPr="00D5483D" w:rsidRDefault="00DE6C59" w:rsidP="00DE6C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4830" w:dyaOrig="2130" w14:anchorId="6BCB29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1.5pt;height:106.5pt" o:ole="">
                  <v:imagedata r:id="rId10" o:title=""/>
                </v:shape>
                <o:OLEObject Type="Embed" ProgID="PBrush" ShapeID="_x0000_i1025" DrawAspect="Content" ObjectID="_1796464782" r:id="rId11"/>
              </w:object>
            </w:r>
          </w:p>
        </w:tc>
        <w:tc>
          <w:tcPr>
            <w:tcW w:w="705" w:type="dxa"/>
          </w:tcPr>
          <w:p w14:paraId="6B8BE526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0" w:type="dxa"/>
          </w:tcPr>
          <w:p w14:paraId="70E2CA81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59" w:type="dxa"/>
          </w:tcPr>
          <w:p w14:paraId="477F9FB0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83BFC" w:rsidRPr="00D5483D" w14:paraId="1AF8C190" w14:textId="77777777" w:rsidTr="00DE6C59">
        <w:tc>
          <w:tcPr>
            <w:tcW w:w="10766" w:type="dxa"/>
            <w:gridSpan w:val="5"/>
          </w:tcPr>
          <w:p w14:paraId="579F10D1" w14:textId="77777777" w:rsidR="00583BFC" w:rsidRDefault="00583BFC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4823A835" w14:textId="77777777" w:rsidR="00DE6C59" w:rsidRPr="00D5483D" w:rsidRDefault="00DE6C59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83BFC" w:rsidRPr="00D5483D" w14:paraId="44238172" w14:textId="77777777" w:rsidTr="00DE6C59">
        <w:tc>
          <w:tcPr>
            <w:tcW w:w="636" w:type="dxa"/>
          </w:tcPr>
          <w:p w14:paraId="54266FA7" w14:textId="77777777" w:rsidR="00583BFC" w:rsidRPr="00D5483D" w:rsidRDefault="00583BFC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64" w:type="dxa"/>
          </w:tcPr>
          <w:p w14:paraId="6196384D" w14:textId="77777777" w:rsidR="00583BFC" w:rsidRPr="00D5483D" w:rsidRDefault="00583BFC" w:rsidP="00DE6C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 simply supported beam of length 6 </w:t>
            </w:r>
            <w:proofErr w:type="gramStart"/>
            <w:r w:rsidRPr="00D5483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m,</w:t>
            </w:r>
            <w:proofErr w:type="gramEnd"/>
            <w:r w:rsidRPr="00D5483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carries point load of 3 </w:t>
            </w:r>
            <w:proofErr w:type="spellStart"/>
            <w:r w:rsidRPr="00D5483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kN</w:t>
            </w:r>
            <w:proofErr w:type="spellEnd"/>
            <w:r w:rsidRPr="00D5483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and 6 </w:t>
            </w:r>
            <w:proofErr w:type="spellStart"/>
            <w:r w:rsidRPr="00D5483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kN</w:t>
            </w:r>
            <w:proofErr w:type="spellEnd"/>
            <w:r w:rsidRPr="00D5483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at distances of 2 m and 4 m from the left end. Draw the shear force and bending moment diagrams for the beam.</w:t>
            </w:r>
          </w:p>
        </w:tc>
        <w:tc>
          <w:tcPr>
            <w:tcW w:w="705" w:type="dxa"/>
          </w:tcPr>
          <w:p w14:paraId="5AFACB9F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0" w:type="dxa"/>
          </w:tcPr>
          <w:p w14:paraId="626270F2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59" w:type="dxa"/>
          </w:tcPr>
          <w:p w14:paraId="7593DA1D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83BFC" w:rsidRPr="00D5483D" w14:paraId="5D1499B2" w14:textId="77777777" w:rsidTr="00DE6C59">
        <w:tc>
          <w:tcPr>
            <w:tcW w:w="10766" w:type="dxa"/>
            <w:gridSpan w:val="5"/>
          </w:tcPr>
          <w:p w14:paraId="359005C1" w14:textId="77777777" w:rsidR="00DE6C59" w:rsidRDefault="00DE6C59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29D672" w14:textId="77777777" w:rsidR="00583BFC" w:rsidRPr="00D5483D" w:rsidRDefault="00583BFC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83BFC" w:rsidRPr="00D5483D" w14:paraId="6239DB47" w14:textId="77777777" w:rsidTr="00DE6C59">
        <w:tc>
          <w:tcPr>
            <w:tcW w:w="636" w:type="dxa"/>
          </w:tcPr>
          <w:p w14:paraId="7A592A09" w14:textId="77777777" w:rsidR="00583BFC" w:rsidRPr="00D5483D" w:rsidRDefault="00583BFC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64" w:type="dxa"/>
          </w:tcPr>
          <w:p w14:paraId="49AE9C72" w14:textId="77777777" w:rsidR="00583BFC" w:rsidRPr="00D5483D" w:rsidRDefault="00583BFC" w:rsidP="00DE6C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 rectangular beam 250 mm deep is simply supported over a span of 6 m. Determine the uniformly distributed load per </w:t>
            </w:r>
            <w:proofErr w:type="spellStart"/>
            <w:r w:rsidRPr="00D548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metre</w:t>
            </w:r>
            <w:proofErr w:type="spellEnd"/>
            <w:r w:rsidRPr="00D548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which the beam may carry, if the bending stress should not exceed 140 N/mm</w:t>
            </w:r>
            <w:r w:rsidRPr="00D5483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D548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Take I = 8 x 10</w:t>
            </w:r>
            <w:r w:rsidRPr="00D5483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6</w:t>
            </w:r>
            <w:r w:rsidRPr="00D548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mm</w:t>
            </w:r>
            <w:r w:rsidRPr="00D5483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705" w:type="dxa"/>
          </w:tcPr>
          <w:p w14:paraId="4AB4A0F3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0" w:type="dxa"/>
          </w:tcPr>
          <w:p w14:paraId="0E8F5476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9" w:type="dxa"/>
          </w:tcPr>
          <w:p w14:paraId="2BA7DF9A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83BFC" w:rsidRPr="00D5483D" w14:paraId="2E1D4912" w14:textId="77777777" w:rsidTr="00DE6C59">
        <w:tc>
          <w:tcPr>
            <w:tcW w:w="10766" w:type="dxa"/>
            <w:gridSpan w:val="5"/>
          </w:tcPr>
          <w:p w14:paraId="71397BAD" w14:textId="77777777" w:rsidR="00DE6C59" w:rsidRDefault="00DE6C59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9E25CE" w14:textId="77777777" w:rsidR="00583BFC" w:rsidRPr="00D5483D" w:rsidRDefault="00583BFC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83BFC" w:rsidRPr="00D5483D" w14:paraId="08590262" w14:textId="77777777" w:rsidTr="00DE6C59">
        <w:trPr>
          <w:trHeight w:val="70"/>
        </w:trPr>
        <w:tc>
          <w:tcPr>
            <w:tcW w:w="636" w:type="dxa"/>
          </w:tcPr>
          <w:p w14:paraId="34890D55" w14:textId="77777777" w:rsidR="00583BFC" w:rsidRPr="00D5483D" w:rsidRDefault="00583BFC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64" w:type="dxa"/>
          </w:tcPr>
          <w:p w14:paraId="08D14EE6" w14:textId="77777777" w:rsidR="00583BFC" w:rsidRPr="00D5483D" w:rsidRDefault="00583BFC" w:rsidP="00D5483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 xml:space="preserve">A beam of I-section shown in Fig is simply supported over a span of 10 m. It carries a uniform load </w:t>
            </w:r>
            <w:proofErr w:type="gramStart"/>
            <w:r w:rsidRPr="00D5483D">
              <w:rPr>
                <w:rFonts w:ascii="Times New Roman" w:hAnsi="Times New Roman" w:cs="Times New Roman"/>
                <w:sz w:val="24"/>
                <w:szCs w:val="24"/>
              </w:rPr>
              <w:t xml:space="preserve">of 4 </w:t>
            </w:r>
            <w:proofErr w:type="spellStart"/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proofErr w:type="gramEnd"/>
            <w:r w:rsidRPr="00D5483D">
              <w:rPr>
                <w:rFonts w:ascii="Times New Roman" w:hAnsi="Times New Roman" w:cs="Times New Roman"/>
                <w:sz w:val="24"/>
                <w:szCs w:val="24"/>
              </w:rPr>
              <w:t xml:space="preserve"> over the entire span. Evaluate the maximum bending stresses.</w:t>
            </w:r>
          </w:p>
          <w:p w14:paraId="60CC78F0" w14:textId="77777777" w:rsidR="00583BFC" w:rsidRPr="00D5483D" w:rsidRDefault="00583BFC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165E1963" wp14:editId="3300B31F">
                  <wp:extent cx="2638425" cy="2107663"/>
                  <wp:effectExtent l="1905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2107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5" w:type="dxa"/>
          </w:tcPr>
          <w:p w14:paraId="1F486F8C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0" w:type="dxa"/>
          </w:tcPr>
          <w:p w14:paraId="38EC17F7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9" w:type="dxa"/>
          </w:tcPr>
          <w:p w14:paraId="54602ADB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583BFC" w:rsidRPr="00D5483D" w14:paraId="45091158" w14:textId="77777777" w:rsidTr="00DE6C59">
        <w:tc>
          <w:tcPr>
            <w:tcW w:w="10766" w:type="dxa"/>
            <w:gridSpan w:val="5"/>
          </w:tcPr>
          <w:p w14:paraId="454A8F63" w14:textId="77777777" w:rsidR="00DE6C59" w:rsidRDefault="00DE6C59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BD0F84" w14:textId="77777777" w:rsidR="00583BFC" w:rsidRPr="00D5483D" w:rsidRDefault="00583BFC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83BFC" w:rsidRPr="00D5483D" w14:paraId="3E5778F7" w14:textId="77777777" w:rsidTr="00DE6C59">
        <w:tc>
          <w:tcPr>
            <w:tcW w:w="636" w:type="dxa"/>
          </w:tcPr>
          <w:p w14:paraId="07EB475F" w14:textId="77777777" w:rsidR="00583BFC" w:rsidRPr="00D5483D" w:rsidRDefault="00583BFC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64" w:type="dxa"/>
          </w:tcPr>
          <w:p w14:paraId="681DB84A" w14:textId="4C7D10EB" w:rsidR="00583BFC" w:rsidRPr="00D5483D" w:rsidRDefault="00583BFC" w:rsidP="00BF037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An elemental cube is subjected to tensile stresses of 30 N/mm</w:t>
            </w:r>
            <w:r w:rsidRPr="00D5483D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 w:rsidRPr="00D5483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and 10 N/mm</w:t>
            </w:r>
            <w:r w:rsidRPr="00D5483D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 w:rsidRPr="00D5483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acting on two mutually perpendicular planes and a shear stress of 10 N/mm</w:t>
            </w:r>
            <w:r w:rsidRPr="00B71907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 w:rsidRPr="00D5483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on these planes. </w:t>
            </w:r>
            <w:r w:rsidR="00BF037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</w:t>
            </w:r>
            <w:r w:rsidRPr="00D5483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etermine the magnitudes and directions of principal stresses and also the greatest shear stress.</w:t>
            </w:r>
            <w:bookmarkStart w:id="0" w:name="_GoBack"/>
            <w:bookmarkEnd w:id="0"/>
          </w:p>
        </w:tc>
        <w:tc>
          <w:tcPr>
            <w:tcW w:w="705" w:type="dxa"/>
          </w:tcPr>
          <w:p w14:paraId="5733D23D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0" w:type="dxa"/>
          </w:tcPr>
          <w:p w14:paraId="7A154274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59" w:type="dxa"/>
          </w:tcPr>
          <w:p w14:paraId="1CA3433F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583BFC" w:rsidRPr="00D5483D" w14:paraId="712DD564" w14:textId="77777777" w:rsidTr="00DE6C59">
        <w:tc>
          <w:tcPr>
            <w:tcW w:w="10766" w:type="dxa"/>
            <w:gridSpan w:val="5"/>
          </w:tcPr>
          <w:p w14:paraId="34DB844D" w14:textId="77777777" w:rsidR="00583BFC" w:rsidRDefault="00583BFC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3CC87499" w14:textId="77777777" w:rsidR="00DE6C59" w:rsidRPr="00D5483D" w:rsidRDefault="00DE6C59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83BFC" w:rsidRPr="00D5483D" w14:paraId="0DDE1863" w14:textId="77777777" w:rsidTr="00DE6C59">
        <w:tc>
          <w:tcPr>
            <w:tcW w:w="636" w:type="dxa"/>
          </w:tcPr>
          <w:p w14:paraId="066045EF" w14:textId="77777777" w:rsidR="00583BFC" w:rsidRPr="00D5483D" w:rsidRDefault="00583BFC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64" w:type="dxa"/>
          </w:tcPr>
          <w:p w14:paraId="366784D1" w14:textId="77777777" w:rsidR="00583BFC" w:rsidRPr="00D5483D" w:rsidRDefault="00583BFC" w:rsidP="00DE6C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Calculate the change in diameter, change in length, the change in volume of a thin cylindrical shell 100 cm diameter, 1 cm thick and 5m long when subjected to internal pressure of 3 N/mm</w:t>
            </w:r>
            <w:r w:rsidRPr="00D5483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 xml:space="preserve"> and Poisson’s ratio of 0.3.</w:t>
            </w:r>
          </w:p>
        </w:tc>
        <w:tc>
          <w:tcPr>
            <w:tcW w:w="705" w:type="dxa"/>
          </w:tcPr>
          <w:p w14:paraId="3C5F1919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0" w:type="dxa"/>
          </w:tcPr>
          <w:p w14:paraId="27529F63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59" w:type="dxa"/>
          </w:tcPr>
          <w:p w14:paraId="27B9617F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83BFC" w:rsidRPr="00D5483D" w14:paraId="4C6B0AC9" w14:textId="77777777" w:rsidTr="00DE6C59">
        <w:tc>
          <w:tcPr>
            <w:tcW w:w="10766" w:type="dxa"/>
            <w:gridSpan w:val="5"/>
          </w:tcPr>
          <w:p w14:paraId="586BA666" w14:textId="77777777" w:rsidR="00DE6C59" w:rsidRDefault="00DE6C59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5A39E0" w14:textId="77777777" w:rsidR="00583BFC" w:rsidRPr="00D5483D" w:rsidRDefault="00583BFC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83BFC" w:rsidRPr="00D5483D" w14:paraId="09F2D141" w14:textId="77777777" w:rsidTr="00DE6C59">
        <w:trPr>
          <w:trHeight w:val="123"/>
        </w:trPr>
        <w:tc>
          <w:tcPr>
            <w:tcW w:w="636" w:type="dxa"/>
          </w:tcPr>
          <w:p w14:paraId="418994A4" w14:textId="77777777" w:rsidR="00583BFC" w:rsidRPr="00D5483D" w:rsidRDefault="00583BFC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64" w:type="dxa"/>
          </w:tcPr>
          <w:p w14:paraId="56182654" w14:textId="77777777" w:rsidR="00583BFC" w:rsidRPr="00D5483D" w:rsidRDefault="00583BFC" w:rsidP="00D5483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 xml:space="preserve">A beam of length 6m is simply supported at ends and carries two-point loads of 48 </w:t>
            </w:r>
            <w:proofErr w:type="spellStart"/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D5483D">
              <w:rPr>
                <w:rFonts w:ascii="Times New Roman" w:hAnsi="Times New Roman" w:cs="Times New Roman"/>
                <w:sz w:val="24"/>
                <w:szCs w:val="24"/>
              </w:rPr>
              <w:t xml:space="preserve"> and 40 </w:t>
            </w:r>
            <w:proofErr w:type="spellStart"/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D5483D">
              <w:rPr>
                <w:rFonts w:ascii="Times New Roman" w:hAnsi="Times New Roman" w:cs="Times New Roman"/>
                <w:sz w:val="24"/>
                <w:szCs w:val="24"/>
              </w:rPr>
              <w:t xml:space="preserve"> at distance of 1m and 3m respectively from the left support. Using Macauley’s method find </w:t>
            </w:r>
          </w:p>
          <w:p w14:paraId="77833AAE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 xml:space="preserve">(i) </w:t>
            </w:r>
            <w:proofErr w:type="gramStart"/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deflection</w:t>
            </w:r>
            <w:proofErr w:type="gramEnd"/>
            <w:r w:rsidRPr="00D5483D">
              <w:rPr>
                <w:rFonts w:ascii="Times New Roman" w:hAnsi="Times New Roman" w:cs="Times New Roman"/>
                <w:sz w:val="24"/>
                <w:szCs w:val="24"/>
              </w:rPr>
              <w:t xml:space="preserve"> under each load  </w:t>
            </w:r>
            <w:r w:rsidRPr="00D5483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(ii) maximum deflection </w:t>
            </w:r>
            <w:r w:rsidRPr="00D5483D">
              <w:rPr>
                <w:rFonts w:ascii="Times New Roman" w:hAnsi="Times New Roman" w:cs="Times New Roman"/>
                <w:sz w:val="24"/>
                <w:szCs w:val="24"/>
              </w:rPr>
              <w:br/>
              <w:t>(iii) the point at which maximum deflection occurs.</w:t>
            </w:r>
          </w:p>
          <w:p w14:paraId="006F2112" w14:textId="77777777" w:rsidR="00583BFC" w:rsidRPr="00D5483D" w:rsidRDefault="00583BFC" w:rsidP="00D5483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Given, E = 2 x 10</w:t>
            </w:r>
            <w:r w:rsidRPr="00D5483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 xml:space="preserve"> N/mm</w:t>
            </w:r>
            <w:r w:rsidRPr="007A1E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 xml:space="preserve"> &amp; I = 85 x 10</w:t>
            </w:r>
            <w:r w:rsidRPr="00D5483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6 </w:t>
            </w: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  <w:r w:rsidRPr="00D5483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705" w:type="dxa"/>
          </w:tcPr>
          <w:p w14:paraId="42546CC1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0" w:type="dxa"/>
          </w:tcPr>
          <w:p w14:paraId="3BDD1150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59" w:type="dxa"/>
          </w:tcPr>
          <w:p w14:paraId="2AEE1044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583BFC" w:rsidRPr="00D5483D" w14:paraId="4B747891" w14:textId="77777777" w:rsidTr="00DE6C59">
        <w:tc>
          <w:tcPr>
            <w:tcW w:w="10766" w:type="dxa"/>
            <w:gridSpan w:val="5"/>
          </w:tcPr>
          <w:p w14:paraId="646F515E" w14:textId="77777777" w:rsidR="00DE6C59" w:rsidRDefault="00DE6C59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91635C" w14:textId="77777777" w:rsidR="00583BFC" w:rsidRDefault="00583BFC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43526834" w14:textId="77777777" w:rsidR="00DE6C59" w:rsidRPr="00D5483D" w:rsidRDefault="00DE6C59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83BFC" w:rsidRPr="00D5483D" w14:paraId="1A7F2EEA" w14:textId="77777777" w:rsidTr="00DE6C59">
        <w:tc>
          <w:tcPr>
            <w:tcW w:w="636" w:type="dxa"/>
          </w:tcPr>
          <w:p w14:paraId="4E423F2C" w14:textId="77777777" w:rsidR="00583BFC" w:rsidRPr="00D5483D" w:rsidRDefault="00583BFC" w:rsidP="00D548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64" w:type="dxa"/>
          </w:tcPr>
          <w:p w14:paraId="5E7E556C" w14:textId="77777777" w:rsidR="00583BFC" w:rsidRPr="00D5483D" w:rsidRDefault="00583BFC" w:rsidP="00DE6C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A beam of uniform rectangular section 200 mm wide and 300 mm deep is simply supported at its ends. It carries a uniformly distributed load of 9 KN/m run over the entire span of 5 m. if the value of E for the beam material is 1 X 10</w:t>
            </w:r>
            <w:r w:rsidRPr="007A1E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 xml:space="preserve"> N/mm</w:t>
            </w:r>
            <w:r w:rsidRPr="00D5483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, find the slope at the supports and maximum deflection.</w:t>
            </w:r>
          </w:p>
        </w:tc>
        <w:tc>
          <w:tcPr>
            <w:tcW w:w="705" w:type="dxa"/>
          </w:tcPr>
          <w:p w14:paraId="2F9FF34A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0" w:type="dxa"/>
          </w:tcPr>
          <w:p w14:paraId="26453CAB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59" w:type="dxa"/>
          </w:tcPr>
          <w:p w14:paraId="49353D58" w14:textId="77777777" w:rsidR="00583BFC" w:rsidRPr="00D5483D" w:rsidRDefault="00583BFC" w:rsidP="00D548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483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1C378799" w14:textId="77777777" w:rsidR="00583BFC" w:rsidRPr="00D5483D" w:rsidRDefault="00583BFC" w:rsidP="00D5483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959C217" w14:textId="77777777" w:rsidR="00583BFC" w:rsidRPr="00D5483D" w:rsidRDefault="00583BFC" w:rsidP="00D5483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5483D">
        <w:rPr>
          <w:rFonts w:ascii="Times New Roman" w:hAnsi="Times New Roman" w:cs="Times New Roman"/>
          <w:sz w:val="24"/>
          <w:szCs w:val="24"/>
        </w:rPr>
        <w:t>****</w:t>
      </w:r>
    </w:p>
    <w:p w14:paraId="7F7CEEF6" w14:textId="77777777" w:rsidR="00583BFC" w:rsidRPr="00D5483D" w:rsidRDefault="00583BFC" w:rsidP="00D5483D">
      <w:pPr>
        <w:spacing w:after="0" w:line="240" w:lineRule="auto"/>
        <w:contextualSpacing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583BFC" w:rsidRPr="00D5483D" w:rsidSect="00DE6C59">
      <w:footerReference w:type="default" r:id="rId13"/>
      <w:pgSz w:w="11906" w:h="16838"/>
      <w:pgMar w:top="426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9F940B" w14:textId="77777777" w:rsidR="00E37E5D" w:rsidRDefault="00E37E5D" w:rsidP="00873A64">
      <w:pPr>
        <w:spacing w:after="0" w:line="240" w:lineRule="auto"/>
      </w:pPr>
      <w:r>
        <w:separator/>
      </w:r>
    </w:p>
  </w:endnote>
  <w:endnote w:type="continuationSeparator" w:id="0">
    <w:p w14:paraId="239B7FCB" w14:textId="77777777" w:rsidR="00E37E5D" w:rsidRDefault="00E37E5D" w:rsidP="00873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73945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9846C47" w14:textId="453DEBE5" w:rsidR="00873A64" w:rsidRDefault="00873A6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133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133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CEE5AF8" w14:textId="77777777" w:rsidR="00873A64" w:rsidRDefault="00873A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C9CC90" w14:textId="77777777" w:rsidR="00E37E5D" w:rsidRDefault="00E37E5D" w:rsidP="00873A64">
      <w:pPr>
        <w:spacing w:after="0" w:line="240" w:lineRule="auto"/>
      </w:pPr>
      <w:r>
        <w:separator/>
      </w:r>
    </w:p>
  </w:footnote>
  <w:footnote w:type="continuationSeparator" w:id="0">
    <w:p w14:paraId="6ED3FB6E" w14:textId="77777777" w:rsidR="00E37E5D" w:rsidRDefault="00E37E5D" w:rsidP="00873A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97CF2"/>
    <w:multiLevelType w:val="hybridMultilevel"/>
    <w:tmpl w:val="397821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5684D0E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"/>
  </w:num>
  <w:num w:numId="4">
    <w:abstractNumId w:val="10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9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76C92"/>
    <w:rsid w:val="00083EE5"/>
    <w:rsid w:val="00117510"/>
    <w:rsid w:val="001272CF"/>
    <w:rsid w:val="00180834"/>
    <w:rsid w:val="00195ACC"/>
    <w:rsid w:val="001A1EE7"/>
    <w:rsid w:val="001B5EDA"/>
    <w:rsid w:val="001D6786"/>
    <w:rsid w:val="002036C8"/>
    <w:rsid w:val="00234827"/>
    <w:rsid w:val="00256291"/>
    <w:rsid w:val="002A22F5"/>
    <w:rsid w:val="00307509"/>
    <w:rsid w:val="0032327F"/>
    <w:rsid w:val="0037564B"/>
    <w:rsid w:val="00381761"/>
    <w:rsid w:val="00406B14"/>
    <w:rsid w:val="0049451B"/>
    <w:rsid w:val="00496627"/>
    <w:rsid w:val="004F1062"/>
    <w:rsid w:val="005036B5"/>
    <w:rsid w:val="00512A81"/>
    <w:rsid w:val="00527B00"/>
    <w:rsid w:val="00583BFC"/>
    <w:rsid w:val="005916C7"/>
    <w:rsid w:val="005A133F"/>
    <w:rsid w:val="00605F7A"/>
    <w:rsid w:val="006443AC"/>
    <w:rsid w:val="006D5F3D"/>
    <w:rsid w:val="0070541A"/>
    <w:rsid w:val="007A1EFA"/>
    <w:rsid w:val="007C2359"/>
    <w:rsid w:val="007D227C"/>
    <w:rsid w:val="00873A64"/>
    <w:rsid w:val="008A33A9"/>
    <w:rsid w:val="009127F1"/>
    <w:rsid w:val="00946628"/>
    <w:rsid w:val="00972DEF"/>
    <w:rsid w:val="00984ECB"/>
    <w:rsid w:val="009E7D74"/>
    <w:rsid w:val="00A04A23"/>
    <w:rsid w:val="00A51EFD"/>
    <w:rsid w:val="00A641E2"/>
    <w:rsid w:val="00A672A3"/>
    <w:rsid w:val="00B1780C"/>
    <w:rsid w:val="00B71907"/>
    <w:rsid w:val="00BF0373"/>
    <w:rsid w:val="00C30F5D"/>
    <w:rsid w:val="00C827CC"/>
    <w:rsid w:val="00CE11F2"/>
    <w:rsid w:val="00D16987"/>
    <w:rsid w:val="00D30706"/>
    <w:rsid w:val="00D46E45"/>
    <w:rsid w:val="00D5483D"/>
    <w:rsid w:val="00DD2F91"/>
    <w:rsid w:val="00DE6C59"/>
    <w:rsid w:val="00E1726F"/>
    <w:rsid w:val="00E33D35"/>
    <w:rsid w:val="00E37E5D"/>
    <w:rsid w:val="00ED3D97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1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272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73A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3A64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73A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3A64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1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907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1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272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73A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3A64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73A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3A64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1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907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18A76-1563-477F-AC7E-5165E0970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46</cp:revision>
  <cp:lastPrinted>2024-12-23T07:43:00Z</cp:lastPrinted>
  <dcterms:created xsi:type="dcterms:W3CDTF">2023-03-23T04:54:00Z</dcterms:created>
  <dcterms:modified xsi:type="dcterms:W3CDTF">2024-12-23T07:43:00Z</dcterms:modified>
</cp:coreProperties>
</file>